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D104" w14:textId="00A7A114" w:rsidR="00EF6B4C" w:rsidRDefault="00EF6B4C" w:rsidP="00EF6B4C">
      <w:pPr>
        <w:jc w:val="center"/>
        <w:rPr>
          <w:b/>
          <w:bCs/>
          <w:sz w:val="28"/>
          <w:szCs w:val="28"/>
        </w:rPr>
      </w:pPr>
      <w:r>
        <w:rPr>
          <w:b/>
          <w:bCs/>
          <w:sz w:val="28"/>
          <w:szCs w:val="28"/>
        </w:rPr>
        <w:t>EXETER PUBLIC LIBRARY</w:t>
      </w:r>
    </w:p>
    <w:p w14:paraId="39DB3FC7" w14:textId="37FBF471" w:rsidR="00EF6B4C" w:rsidRDefault="00EF6B4C" w:rsidP="00EF6B4C">
      <w:pPr>
        <w:jc w:val="center"/>
        <w:rPr>
          <w:b/>
          <w:bCs/>
          <w:sz w:val="28"/>
          <w:szCs w:val="28"/>
        </w:rPr>
      </w:pPr>
      <w:r>
        <w:rPr>
          <w:b/>
          <w:bCs/>
          <w:sz w:val="28"/>
          <w:szCs w:val="28"/>
        </w:rPr>
        <w:t>Trustees Meeting Minutes</w:t>
      </w:r>
    </w:p>
    <w:p w14:paraId="2CE0AB52" w14:textId="5275AD59" w:rsidR="00EF6B4C" w:rsidRDefault="00A34586" w:rsidP="00533421">
      <w:pPr>
        <w:jc w:val="center"/>
        <w:rPr>
          <w:b/>
          <w:bCs/>
          <w:sz w:val="28"/>
          <w:szCs w:val="28"/>
        </w:rPr>
      </w:pPr>
      <w:r>
        <w:rPr>
          <w:b/>
          <w:bCs/>
          <w:sz w:val="28"/>
          <w:szCs w:val="28"/>
        </w:rPr>
        <w:t>June 27, 2023</w:t>
      </w:r>
    </w:p>
    <w:p w14:paraId="36B325DA" w14:textId="11BFDA77" w:rsidR="00A34586" w:rsidRPr="00A34586" w:rsidRDefault="00EF6B4C" w:rsidP="00A34586">
      <w:pPr>
        <w:pStyle w:val="ListParagraph"/>
        <w:numPr>
          <w:ilvl w:val="0"/>
          <w:numId w:val="1"/>
        </w:numPr>
        <w:rPr>
          <w:sz w:val="28"/>
          <w:szCs w:val="28"/>
        </w:rPr>
      </w:pPr>
      <w:r w:rsidRPr="00A34586">
        <w:rPr>
          <w:b/>
          <w:bCs/>
          <w:sz w:val="28"/>
          <w:szCs w:val="28"/>
        </w:rPr>
        <w:t>Call to Order:</w:t>
      </w:r>
      <w:r w:rsidR="00A34586" w:rsidRPr="00A34586">
        <w:rPr>
          <w:b/>
          <w:bCs/>
          <w:sz w:val="28"/>
          <w:szCs w:val="28"/>
        </w:rPr>
        <w:t xml:space="preserve"> </w:t>
      </w:r>
      <w:r w:rsidR="00A34586" w:rsidRPr="00A34586">
        <w:rPr>
          <w:sz w:val="28"/>
          <w:szCs w:val="28"/>
        </w:rPr>
        <w:t>6:00 pm</w:t>
      </w:r>
    </w:p>
    <w:p w14:paraId="5EBEE4EB" w14:textId="17DF0EA1" w:rsidR="00EF6B4C" w:rsidRDefault="00A34586" w:rsidP="00A34586">
      <w:pPr>
        <w:ind w:left="360"/>
        <w:rPr>
          <w:sz w:val="28"/>
          <w:szCs w:val="28"/>
        </w:rPr>
      </w:pPr>
      <w:r w:rsidRPr="00A34586">
        <w:rPr>
          <w:sz w:val="28"/>
          <w:szCs w:val="28"/>
        </w:rPr>
        <w:t xml:space="preserve">Roll Call: </w:t>
      </w:r>
      <w:r>
        <w:rPr>
          <w:sz w:val="28"/>
          <w:szCs w:val="28"/>
        </w:rPr>
        <w:t xml:space="preserve"> Lisa Wilson, Denise Leonard, Laura Wyskiel, Jenny Medlock, </w:t>
      </w:r>
      <w:r w:rsidR="00D22A9B">
        <w:rPr>
          <w:sz w:val="28"/>
          <w:szCs w:val="28"/>
        </w:rPr>
        <w:t>Kathy Corson, Barbara Young, Kathy Boudreau, Sarah James and Hope Godino</w:t>
      </w:r>
    </w:p>
    <w:p w14:paraId="4B70C502" w14:textId="20BD5B0E" w:rsidR="00D22A9B" w:rsidRPr="00A34586" w:rsidRDefault="00D22A9B" w:rsidP="00A34586">
      <w:pPr>
        <w:ind w:left="360"/>
        <w:rPr>
          <w:sz w:val="28"/>
          <w:szCs w:val="28"/>
        </w:rPr>
      </w:pPr>
      <w:r>
        <w:rPr>
          <w:sz w:val="28"/>
          <w:szCs w:val="28"/>
        </w:rPr>
        <w:t>Not Present: Linda Tober</w:t>
      </w:r>
      <w:r w:rsidR="00AD2CF6">
        <w:rPr>
          <w:sz w:val="28"/>
          <w:szCs w:val="28"/>
        </w:rPr>
        <w:t xml:space="preserve"> </w:t>
      </w:r>
    </w:p>
    <w:p w14:paraId="0773D2D3" w14:textId="2C89086F" w:rsidR="00EF6B4C" w:rsidRPr="00AD2CF6" w:rsidRDefault="00EF6B4C" w:rsidP="00EF6B4C">
      <w:pPr>
        <w:rPr>
          <w:sz w:val="28"/>
          <w:szCs w:val="28"/>
        </w:rPr>
      </w:pPr>
      <w:r>
        <w:rPr>
          <w:b/>
          <w:bCs/>
          <w:sz w:val="28"/>
          <w:szCs w:val="28"/>
        </w:rPr>
        <w:t>2. Correspondence:</w:t>
      </w:r>
      <w:r w:rsidR="00AD2CF6">
        <w:rPr>
          <w:b/>
          <w:bCs/>
          <w:sz w:val="28"/>
          <w:szCs w:val="28"/>
        </w:rPr>
        <w:t xml:space="preserve"> </w:t>
      </w:r>
      <w:r w:rsidR="00AD2CF6">
        <w:rPr>
          <w:sz w:val="28"/>
          <w:szCs w:val="28"/>
        </w:rPr>
        <w:t xml:space="preserve">There was a thank you note from the staff </w:t>
      </w:r>
      <w:r w:rsidR="00B32820">
        <w:rPr>
          <w:sz w:val="28"/>
          <w:szCs w:val="28"/>
        </w:rPr>
        <w:t>for the luncheon that the trustees provided.</w:t>
      </w:r>
    </w:p>
    <w:p w14:paraId="147A7238" w14:textId="65D297CF" w:rsidR="00EF6B4C" w:rsidRPr="00B32820" w:rsidRDefault="00EF6B4C" w:rsidP="00EF6B4C">
      <w:pPr>
        <w:rPr>
          <w:sz w:val="28"/>
          <w:szCs w:val="28"/>
        </w:rPr>
      </w:pPr>
      <w:r>
        <w:rPr>
          <w:b/>
          <w:bCs/>
          <w:sz w:val="28"/>
          <w:szCs w:val="28"/>
        </w:rPr>
        <w:t>3. Minutes from the Previous Meeting:</w:t>
      </w:r>
      <w:r w:rsidR="00B32820">
        <w:rPr>
          <w:b/>
          <w:bCs/>
          <w:sz w:val="28"/>
          <w:szCs w:val="28"/>
        </w:rPr>
        <w:t xml:space="preserve"> </w:t>
      </w:r>
      <w:r w:rsidR="00B32820">
        <w:rPr>
          <w:sz w:val="28"/>
          <w:szCs w:val="28"/>
        </w:rPr>
        <w:t>The May 2023 minutes were approved with a small change: Daughters of the Revolution changed to Daughters of the  “American” Revolution.</w:t>
      </w:r>
    </w:p>
    <w:p w14:paraId="352F96E7" w14:textId="3A856E6E" w:rsidR="00EF6B4C" w:rsidRDefault="00EF6B4C" w:rsidP="00EF6B4C">
      <w:pPr>
        <w:rPr>
          <w:b/>
          <w:bCs/>
          <w:sz w:val="28"/>
          <w:szCs w:val="28"/>
        </w:rPr>
      </w:pPr>
      <w:r>
        <w:rPr>
          <w:b/>
          <w:bCs/>
          <w:sz w:val="28"/>
          <w:szCs w:val="28"/>
        </w:rPr>
        <w:t>4. Reports:</w:t>
      </w:r>
    </w:p>
    <w:p w14:paraId="53DBE543" w14:textId="5A632EC0" w:rsidR="00EF6B4C" w:rsidRDefault="00EF6B4C" w:rsidP="00EF6B4C">
      <w:pPr>
        <w:rPr>
          <w:sz w:val="28"/>
          <w:szCs w:val="28"/>
        </w:rPr>
      </w:pPr>
      <w:r>
        <w:rPr>
          <w:b/>
          <w:bCs/>
          <w:sz w:val="28"/>
          <w:szCs w:val="28"/>
        </w:rPr>
        <w:tab/>
        <w:t>a. Director’s Report:</w:t>
      </w:r>
      <w:r w:rsidR="00B32820">
        <w:rPr>
          <w:b/>
          <w:bCs/>
          <w:sz w:val="28"/>
          <w:szCs w:val="28"/>
        </w:rPr>
        <w:t xml:space="preserve"> </w:t>
      </w:r>
      <w:r w:rsidR="00B32820">
        <w:rPr>
          <w:sz w:val="28"/>
          <w:szCs w:val="28"/>
        </w:rPr>
        <w:t>Adult summer reading will begin on July 3</w:t>
      </w:r>
      <w:r w:rsidR="00B32820" w:rsidRPr="00B32820">
        <w:rPr>
          <w:sz w:val="28"/>
          <w:szCs w:val="28"/>
          <w:vertAlign w:val="superscript"/>
        </w:rPr>
        <w:t>rd</w:t>
      </w:r>
      <w:r w:rsidR="00B32820">
        <w:rPr>
          <w:sz w:val="28"/>
          <w:szCs w:val="28"/>
        </w:rPr>
        <w:t xml:space="preserve">. It is called All Together Now. </w:t>
      </w:r>
      <w:r w:rsidR="009D5DEA">
        <w:rPr>
          <w:sz w:val="28"/>
          <w:szCs w:val="28"/>
        </w:rPr>
        <w:t xml:space="preserve">Adult book groups will have book swaps over the summer. The Free Wheeler will bring books, DVDs and puzzles to 277 Water Street and Langdon Place. There are movies on Tuesdays and Fridays at 2pm. The art display for July is still life art by Jim Ryan. </w:t>
      </w:r>
    </w:p>
    <w:p w14:paraId="2A244E5B" w14:textId="50C66166" w:rsidR="009D5DEA" w:rsidRDefault="009D5DEA" w:rsidP="00EF6B4C">
      <w:pPr>
        <w:rPr>
          <w:sz w:val="28"/>
          <w:szCs w:val="28"/>
        </w:rPr>
      </w:pPr>
      <w:r>
        <w:rPr>
          <w:sz w:val="28"/>
          <w:szCs w:val="28"/>
        </w:rPr>
        <w:t>July 5</w:t>
      </w:r>
      <w:r w:rsidRPr="009D5DEA">
        <w:rPr>
          <w:sz w:val="28"/>
          <w:szCs w:val="28"/>
          <w:vertAlign w:val="superscript"/>
        </w:rPr>
        <w:t>th</w:t>
      </w:r>
      <w:r>
        <w:rPr>
          <w:sz w:val="28"/>
          <w:szCs w:val="28"/>
        </w:rPr>
        <w:t xml:space="preserve"> at 11 am: coffee or lemonade on the decks</w:t>
      </w:r>
    </w:p>
    <w:p w14:paraId="63F7AD29" w14:textId="56576F9C" w:rsidR="009D5DEA" w:rsidRDefault="009D5DEA" w:rsidP="00EF6B4C">
      <w:pPr>
        <w:rPr>
          <w:sz w:val="28"/>
          <w:szCs w:val="28"/>
        </w:rPr>
      </w:pPr>
      <w:r>
        <w:rPr>
          <w:sz w:val="28"/>
          <w:szCs w:val="28"/>
        </w:rPr>
        <w:t>July 11</w:t>
      </w:r>
      <w:r w:rsidR="00533421" w:rsidRPr="009D5DEA">
        <w:rPr>
          <w:sz w:val="28"/>
          <w:szCs w:val="28"/>
          <w:vertAlign w:val="superscript"/>
        </w:rPr>
        <w:t>th</w:t>
      </w:r>
      <w:r w:rsidR="00533421">
        <w:rPr>
          <w:sz w:val="28"/>
          <w:szCs w:val="28"/>
        </w:rPr>
        <w:t>:</w:t>
      </w:r>
      <w:r>
        <w:rPr>
          <w:sz w:val="28"/>
          <w:szCs w:val="28"/>
        </w:rPr>
        <w:t xml:space="preserve"> make a bird feeder</w:t>
      </w:r>
    </w:p>
    <w:p w14:paraId="174A76AB" w14:textId="168442B3" w:rsidR="009D5DEA" w:rsidRDefault="009D5DEA" w:rsidP="00EF6B4C">
      <w:pPr>
        <w:rPr>
          <w:sz w:val="28"/>
          <w:szCs w:val="28"/>
        </w:rPr>
      </w:pPr>
      <w:r>
        <w:rPr>
          <w:sz w:val="28"/>
          <w:szCs w:val="28"/>
        </w:rPr>
        <w:t>July 18</w:t>
      </w:r>
      <w:r w:rsidR="00533421" w:rsidRPr="009D5DEA">
        <w:rPr>
          <w:sz w:val="28"/>
          <w:szCs w:val="28"/>
          <w:vertAlign w:val="superscript"/>
        </w:rPr>
        <w:t>th</w:t>
      </w:r>
      <w:r w:rsidR="00533421">
        <w:rPr>
          <w:sz w:val="28"/>
          <w:szCs w:val="28"/>
        </w:rPr>
        <w:t>:</w:t>
      </w:r>
      <w:r>
        <w:rPr>
          <w:sz w:val="28"/>
          <w:szCs w:val="28"/>
        </w:rPr>
        <w:t xml:space="preserve"> all day game day</w:t>
      </w:r>
    </w:p>
    <w:p w14:paraId="2E26CAC7" w14:textId="7812D188" w:rsidR="009D5DEA" w:rsidRDefault="009D5DEA" w:rsidP="00EF6B4C">
      <w:pPr>
        <w:rPr>
          <w:sz w:val="28"/>
          <w:szCs w:val="28"/>
        </w:rPr>
      </w:pPr>
      <w:r>
        <w:rPr>
          <w:sz w:val="28"/>
          <w:szCs w:val="28"/>
        </w:rPr>
        <w:t>July 25</w:t>
      </w:r>
      <w:r w:rsidRPr="009D5DEA">
        <w:rPr>
          <w:sz w:val="28"/>
          <w:szCs w:val="28"/>
          <w:vertAlign w:val="superscript"/>
        </w:rPr>
        <w:t>th</w:t>
      </w:r>
      <w:r>
        <w:rPr>
          <w:sz w:val="28"/>
          <w:szCs w:val="28"/>
        </w:rPr>
        <w:t>: Family Feud in the evening</w:t>
      </w:r>
    </w:p>
    <w:p w14:paraId="019B8C6E" w14:textId="65293E42" w:rsidR="009D5DEA" w:rsidRDefault="009D5DEA" w:rsidP="00EF6B4C">
      <w:pPr>
        <w:rPr>
          <w:sz w:val="28"/>
          <w:szCs w:val="28"/>
        </w:rPr>
      </w:pPr>
      <w:r>
        <w:rPr>
          <w:sz w:val="28"/>
          <w:szCs w:val="28"/>
        </w:rPr>
        <w:t>August 8</w:t>
      </w:r>
      <w:r w:rsidRPr="009D5DEA">
        <w:rPr>
          <w:sz w:val="28"/>
          <w:szCs w:val="28"/>
          <w:vertAlign w:val="superscript"/>
        </w:rPr>
        <w:t>th</w:t>
      </w:r>
      <w:r>
        <w:rPr>
          <w:sz w:val="28"/>
          <w:szCs w:val="28"/>
        </w:rPr>
        <w:t>: Mocktail class</w:t>
      </w:r>
    </w:p>
    <w:p w14:paraId="77C67683" w14:textId="2CC1489B" w:rsidR="009D5DEA" w:rsidRDefault="009D5DEA" w:rsidP="00EF6B4C">
      <w:pPr>
        <w:rPr>
          <w:sz w:val="28"/>
          <w:szCs w:val="28"/>
        </w:rPr>
      </w:pPr>
      <w:r>
        <w:rPr>
          <w:sz w:val="28"/>
          <w:szCs w:val="28"/>
        </w:rPr>
        <w:t>Teens: Tropical Getaway Summer has begun. Every Thursday at 3pm a new teen event will take place. Teens can earn tickets for prizes. Some events will be sand art, snow cones, tie-dye and an all-day pirate movie marathon.</w:t>
      </w:r>
    </w:p>
    <w:p w14:paraId="18498AC8" w14:textId="585DD0C1" w:rsidR="00B672B5" w:rsidRPr="00B32820" w:rsidRDefault="009D5DEA" w:rsidP="00EF6B4C">
      <w:pPr>
        <w:rPr>
          <w:sz w:val="28"/>
          <w:szCs w:val="28"/>
        </w:rPr>
      </w:pPr>
      <w:r>
        <w:rPr>
          <w:sz w:val="28"/>
          <w:szCs w:val="28"/>
        </w:rPr>
        <w:t xml:space="preserve">Children’s room: </w:t>
      </w:r>
      <w:r w:rsidR="00B672B5">
        <w:rPr>
          <w:sz w:val="28"/>
          <w:szCs w:val="28"/>
        </w:rPr>
        <w:t>Camp- Read-a-lot begins July 3</w:t>
      </w:r>
      <w:r w:rsidR="00B672B5" w:rsidRPr="00B672B5">
        <w:rPr>
          <w:sz w:val="28"/>
          <w:szCs w:val="28"/>
          <w:vertAlign w:val="superscript"/>
        </w:rPr>
        <w:t>rd</w:t>
      </w:r>
      <w:r w:rsidR="00B672B5">
        <w:rPr>
          <w:sz w:val="28"/>
          <w:szCs w:val="28"/>
        </w:rPr>
        <w:t xml:space="preserve">. Different book logs will be used. There will be one for younger children and one for school-age. Some of the </w:t>
      </w:r>
      <w:r w:rsidR="00B672B5">
        <w:rPr>
          <w:sz w:val="28"/>
          <w:szCs w:val="28"/>
        </w:rPr>
        <w:lastRenderedPageBreak/>
        <w:t>events are Touch-a-truck, the annual stuffed pet show, Ladder the whale and painting ceramics.</w:t>
      </w:r>
    </w:p>
    <w:p w14:paraId="7FFB3325" w14:textId="0B773E74" w:rsidR="00EF6B4C" w:rsidRPr="00AF3A7D" w:rsidRDefault="00EF6B4C" w:rsidP="00EF6B4C">
      <w:pPr>
        <w:rPr>
          <w:sz w:val="28"/>
          <w:szCs w:val="28"/>
        </w:rPr>
      </w:pPr>
      <w:r>
        <w:rPr>
          <w:b/>
          <w:bCs/>
          <w:sz w:val="28"/>
          <w:szCs w:val="28"/>
        </w:rPr>
        <w:tab/>
        <w:t>b. Operating Statement:</w:t>
      </w:r>
      <w:r w:rsidR="00B672B5">
        <w:rPr>
          <w:b/>
          <w:bCs/>
          <w:sz w:val="28"/>
          <w:szCs w:val="28"/>
        </w:rPr>
        <w:t xml:space="preserve"> </w:t>
      </w:r>
      <w:r w:rsidR="00AF3A7D">
        <w:rPr>
          <w:b/>
          <w:bCs/>
          <w:sz w:val="28"/>
          <w:szCs w:val="28"/>
        </w:rPr>
        <w:t xml:space="preserve"> </w:t>
      </w:r>
      <w:r w:rsidR="00AF3A7D">
        <w:rPr>
          <w:sz w:val="28"/>
          <w:szCs w:val="28"/>
        </w:rPr>
        <w:t>Hope provided the operating statement. No major discussions on it.</w:t>
      </w:r>
    </w:p>
    <w:p w14:paraId="02C51E5C" w14:textId="38A4F1DE" w:rsidR="00EF6B4C" w:rsidRDefault="00EF6B4C" w:rsidP="00EF6B4C">
      <w:pPr>
        <w:rPr>
          <w:b/>
          <w:bCs/>
          <w:sz w:val="28"/>
          <w:szCs w:val="28"/>
        </w:rPr>
      </w:pPr>
      <w:r>
        <w:rPr>
          <w:b/>
          <w:bCs/>
          <w:sz w:val="28"/>
          <w:szCs w:val="28"/>
        </w:rPr>
        <w:tab/>
        <w:t>c. Building and Grounds:</w:t>
      </w:r>
      <w:r w:rsidR="00AF3A7D">
        <w:rPr>
          <w:b/>
          <w:bCs/>
          <w:sz w:val="28"/>
          <w:szCs w:val="28"/>
        </w:rPr>
        <w:t xml:space="preserve"> </w:t>
      </w:r>
      <w:r w:rsidR="00AF3A7D" w:rsidRPr="00AF3A7D">
        <w:rPr>
          <w:sz w:val="28"/>
          <w:szCs w:val="28"/>
        </w:rPr>
        <w:t>none</w:t>
      </w:r>
    </w:p>
    <w:p w14:paraId="15CDF092" w14:textId="48839F95" w:rsidR="00EF6B4C" w:rsidRPr="00AF3A7D" w:rsidRDefault="00EF6B4C" w:rsidP="00EF6B4C">
      <w:pPr>
        <w:rPr>
          <w:sz w:val="28"/>
          <w:szCs w:val="28"/>
        </w:rPr>
      </w:pPr>
      <w:r>
        <w:rPr>
          <w:b/>
          <w:bCs/>
          <w:sz w:val="28"/>
          <w:szCs w:val="28"/>
        </w:rPr>
        <w:tab/>
        <w:t xml:space="preserve">d. Finance and Fundraising: </w:t>
      </w:r>
      <w:r w:rsidR="00AF3A7D">
        <w:rPr>
          <w:sz w:val="28"/>
          <w:szCs w:val="28"/>
        </w:rPr>
        <w:t>No donations this past month.</w:t>
      </w:r>
    </w:p>
    <w:p w14:paraId="7FB8C320" w14:textId="460D36F8" w:rsidR="00EF6B4C" w:rsidRPr="00AF3A7D" w:rsidRDefault="00EF6B4C" w:rsidP="00EF6B4C">
      <w:pPr>
        <w:rPr>
          <w:sz w:val="28"/>
          <w:szCs w:val="28"/>
        </w:rPr>
      </w:pPr>
      <w:r>
        <w:rPr>
          <w:b/>
          <w:bCs/>
          <w:sz w:val="28"/>
          <w:szCs w:val="28"/>
        </w:rPr>
        <w:tab/>
        <w:t xml:space="preserve">e. Long Range Plan: </w:t>
      </w:r>
      <w:r w:rsidR="00AF3A7D">
        <w:rPr>
          <w:sz w:val="28"/>
          <w:szCs w:val="28"/>
        </w:rPr>
        <w:t>none</w:t>
      </w:r>
    </w:p>
    <w:p w14:paraId="00E1526F" w14:textId="0285B979" w:rsidR="00EF6B4C" w:rsidRPr="00AF3A7D" w:rsidRDefault="00EF6B4C" w:rsidP="00EF6B4C">
      <w:pPr>
        <w:rPr>
          <w:sz w:val="28"/>
          <w:szCs w:val="28"/>
        </w:rPr>
      </w:pPr>
      <w:r>
        <w:rPr>
          <w:b/>
          <w:bCs/>
          <w:sz w:val="28"/>
          <w:szCs w:val="28"/>
        </w:rPr>
        <w:tab/>
        <w:t>f. Personnel and Policy:</w:t>
      </w:r>
      <w:r w:rsidR="00AF3A7D">
        <w:rPr>
          <w:b/>
          <w:bCs/>
          <w:sz w:val="28"/>
          <w:szCs w:val="28"/>
        </w:rPr>
        <w:t xml:space="preserve"> </w:t>
      </w:r>
      <w:r w:rsidR="00AF3A7D">
        <w:rPr>
          <w:sz w:val="28"/>
          <w:szCs w:val="28"/>
        </w:rPr>
        <w:t>The updated Internet Access Policy was a</w:t>
      </w:r>
      <w:r w:rsidR="00BE46B3">
        <w:rPr>
          <w:sz w:val="28"/>
          <w:szCs w:val="28"/>
        </w:rPr>
        <w:t xml:space="preserve">ccepted. The laptop checkout policy was </w:t>
      </w:r>
      <w:r w:rsidR="00533421">
        <w:rPr>
          <w:sz w:val="28"/>
          <w:szCs w:val="28"/>
        </w:rPr>
        <w:t>accepted,</w:t>
      </w:r>
      <w:r w:rsidR="00BE46B3">
        <w:rPr>
          <w:sz w:val="28"/>
          <w:szCs w:val="28"/>
        </w:rPr>
        <w:t xml:space="preserve"> and the youth labor policy was accepted.</w:t>
      </w:r>
    </w:p>
    <w:p w14:paraId="1AAF786C" w14:textId="6B630392" w:rsidR="00EF6B4C" w:rsidRPr="00BE46B3" w:rsidRDefault="00EF6B4C" w:rsidP="00EF6B4C">
      <w:pPr>
        <w:rPr>
          <w:sz w:val="28"/>
          <w:szCs w:val="28"/>
        </w:rPr>
      </w:pPr>
      <w:r>
        <w:rPr>
          <w:b/>
          <w:bCs/>
          <w:sz w:val="28"/>
          <w:szCs w:val="28"/>
        </w:rPr>
        <w:tab/>
        <w:t>g. Friends:</w:t>
      </w:r>
      <w:r w:rsidR="00BE46B3">
        <w:rPr>
          <w:b/>
          <w:bCs/>
          <w:sz w:val="28"/>
          <w:szCs w:val="28"/>
        </w:rPr>
        <w:t xml:space="preserve"> </w:t>
      </w:r>
      <w:r w:rsidR="00BE46B3">
        <w:rPr>
          <w:sz w:val="28"/>
          <w:szCs w:val="28"/>
        </w:rPr>
        <w:t xml:space="preserve">The co-chair </w:t>
      </w:r>
      <w:r w:rsidR="008366A2">
        <w:rPr>
          <w:sz w:val="28"/>
          <w:szCs w:val="28"/>
        </w:rPr>
        <w:t>C</w:t>
      </w:r>
      <w:r w:rsidR="00BE46B3">
        <w:rPr>
          <w:sz w:val="28"/>
          <w:szCs w:val="28"/>
        </w:rPr>
        <w:t>arla</w:t>
      </w:r>
      <w:r w:rsidR="008366A2">
        <w:rPr>
          <w:sz w:val="28"/>
          <w:szCs w:val="28"/>
        </w:rPr>
        <w:t xml:space="preserve"> passed away this month. The Friends sent a card to the family. Martha and Susan will be co-chairs. Roy is the new treasurer. </w:t>
      </w:r>
      <w:r w:rsidR="00533421">
        <w:rPr>
          <w:sz w:val="28"/>
          <w:szCs w:val="28"/>
        </w:rPr>
        <w:t>They will have a table during the Independence Festival on July 15</w:t>
      </w:r>
      <w:r w:rsidR="00533421" w:rsidRPr="00533421">
        <w:rPr>
          <w:sz w:val="28"/>
          <w:szCs w:val="28"/>
          <w:vertAlign w:val="superscript"/>
        </w:rPr>
        <w:t>th</w:t>
      </w:r>
      <w:r w:rsidR="00533421">
        <w:rPr>
          <w:sz w:val="28"/>
          <w:szCs w:val="28"/>
        </w:rPr>
        <w:t xml:space="preserve">. </w:t>
      </w:r>
      <w:r w:rsidR="008366A2">
        <w:rPr>
          <w:sz w:val="28"/>
          <w:szCs w:val="28"/>
        </w:rPr>
        <w:t>The Friends are set to be the Community Partner for Water Street Books during the month of September.</w:t>
      </w:r>
    </w:p>
    <w:p w14:paraId="132B60A8" w14:textId="33355989" w:rsidR="00EF6B4C" w:rsidRPr="00533421" w:rsidRDefault="00EF6B4C" w:rsidP="00EF6B4C">
      <w:pPr>
        <w:rPr>
          <w:sz w:val="28"/>
          <w:szCs w:val="28"/>
        </w:rPr>
      </w:pPr>
      <w:r>
        <w:rPr>
          <w:b/>
          <w:bCs/>
          <w:sz w:val="28"/>
          <w:szCs w:val="28"/>
        </w:rPr>
        <w:tab/>
      </w:r>
      <w:r w:rsidR="00BA2D38">
        <w:rPr>
          <w:b/>
          <w:bCs/>
          <w:sz w:val="28"/>
          <w:szCs w:val="28"/>
        </w:rPr>
        <w:t>h. Social:</w:t>
      </w:r>
      <w:r w:rsidR="00533421">
        <w:rPr>
          <w:b/>
          <w:bCs/>
          <w:sz w:val="28"/>
          <w:szCs w:val="28"/>
        </w:rPr>
        <w:t xml:space="preserve"> </w:t>
      </w:r>
      <w:r w:rsidR="00533421">
        <w:rPr>
          <w:sz w:val="28"/>
          <w:szCs w:val="28"/>
        </w:rPr>
        <w:t>A big thank you to Lisa for coordinating the staff luncheon in June. It was a big success!</w:t>
      </w:r>
    </w:p>
    <w:p w14:paraId="122FC3F2" w14:textId="48D1FE58" w:rsidR="00BA2D38" w:rsidRPr="00533421" w:rsidRDefault="00BA2D38" w:rsidP="00EF6B4C">
      <w:pPr>
        <w:rPr>
          <w:sz w:val="28"/>
          <w:szCs w:val="28"/>
        </w:rPr>
      </w:pPr>
      <w:r>
        <w:rPr>
          <w:b/>
          <w:bCs/>
          <w:sz w:val="28"/>
          <w:szCs w:val="28"/>
        </w:rPr>
        <w:t>5. Continuing Business:</w:t>
      </w:r>
      <w:r w:rsidR="00533421">
        <w:rPr>
          <w:b/>
          <w:bCs/>
          <w:sz w:val="28"/>
          <w:szCs w:val="28"/>
        </w:rPr>
        <w:t xml:space="preserve"> </w:t>
      </w:r>
      <w:r w:rsidR="00533421">
        <w:rPr>
          <w:sz w:val="28"/>
          <w:szCs w:val="28"/>
        </w:rPr>
        <w:t>none</w:t>
      </w:r>
    </w:p>
    <w:p w14:paraId="5B590F6E" w14:textId="070F77DF" w:rsidR="00BA2D38" w:rsidRDefault="00BA2D38" w:rsidP="00EF6B4C">
      <w:pPr>
        <w:rPr>
          <w:sz w:val="28"/>
          <w:szCs w:val="28"/>
        </w:rPr>
      </w:pPr>
      <w:r>
        <w:rPr>
          <w:b/>
          <w:bCs/>
          <w:sz w:val="28"/>
          <w:szCs w:val="28"/>
        </w:rPr>
        <w:t xml:space="preserve">6. New Business: </w:t>
      </w:r>
      <w:r w:rsidR="00533421">
        <w:rPr>
          <w:sz w:val="28"/>
          <w:szCs w:val="28"/>
        </w:rPr>
        <w:t>We discussed what constitutes a meeting. There was a discussion around RSA 91-A:2 and we looked at a flow chart to determine the need for minutes from committee meetings. We discussed looking at it more in September. We also need to remember to not “reply all” on our emails.</w:t>
      </w:r>
    </w:p>
    <w:p w14:paraId="75C4517D" w14:textId="2BC845AA" w:rsidR="00533421" w:rsidRPr="00533421" w:rsidRDefault="00533421" w:rsidP="00EF6B4C">
      <w:pPr>
        <w:rPr>
          <w:b/>
          <w:bCs/>
          <w:sz w:val="28"/>
          <w:szCs w:val="28"/>
        </w:rPr>
      </w:pPr>
      <w:r>
        <w:rPr>
          <w:sz w:val="28"/>
          <w:szCs w:val="28"/>
        </w:rPr>
        <w:t xml:space="preserve">Next meeting will be on </w:t>
      </w:r>
      <w:r>
        <w:rPr>
          <w:b/>
          <w:bCs/>
          <w:sz w:val="28"/>
          <w:szCs w:val="28"/>
        </w:rPr>
        <w:t>September 26, 2023, at 6pm.</w:t>
      </w:r>
    </w:p>
    <w:p w14:paraId="2EDD36F0" w14:textId="14BB4BC5" w:rsidR="00BA2D38" w:rsidRPr="00533421" w:rsidRDefault="00BA2D38" w:rsidP="00EF6B4C">
      <w:pPr>
        <w:rPr>
          <w:sz w:val="28"/>
          <w:szCs w:val="28"/>
        </w:rPr>
      </w:pPr>
      <w:r>
        <w:rPr>
          <w:b/>
          <w:bCs/>
          <w:sz w:val="28"/>
          <w:szCs w:val="28"/>
        </w:rPr>
        <w:t>7. Closed Session, if necessary:</w:t>
      </w:r>
      <w:r w:rsidR="00533421">
        <w:rPr>
          <w:b/>
          <w:bCs/>
          <w:sz w:val="28"/>
          <w:szCs w:val="28"/>
        </w:rPr>
        <w:t xml:space="preserve"> </w:t>
      </w:r>
      <w:r w:rsidR="00533421">
        <w:rPr>
          <w:sz w:val="28"/>
          <w:szCs w:val="28"/>
        </w:rPr>
        <w:t>none</w:t>
      </w:r>
    </w:p>
    <w:p w14:paraId="4FA70CC6" w14:textId="182F1A9B" w:rsidR="00BA2D38" w:rsidRPr="00533421" w:rsidRDefault="00BA2D38" w:rsidP="00EF6B4C">
      <w:pPr>
        <w:rPr>
          <w:sz w:val="28"/>
          <w:szCs w:val="28"/>
        </w:rPr>
      </w:pPr>
      <w:r>
        <w:rPr>
          <w:b/>
          <w:bCs/>
          <w:sz w:val="28"/>
          <w:szCs w:val="28"/>
        </w:rPr>
        <w:t>8. Public Comment:</w:t>
      </w:r>
      <w:r w:rsidR="00533421">
        <w:rPr>
          <w:b/>
          <w:bCs/>
          <w:sz w:val="28"/>
          <w:szCs w:val="28"/>
        </w:rPr>
        <w:t xml:space="preserve"> </w:t>
      </w:r>
      <w:r w:rsidR="00533421">
        <w:rPr>
          <w:sz w:val="28"/>
          <w:szCs w:val="28"/>
        </w:rPr>
        <w:t>none</w:t>
      </w:r>
    </w:p>
    <w:p w14:paraId="72855FF5" w14:textId="466CE45B" w:rsidR="00BA2D38" w:rsidRDefault="00BA2D38" w:rsidP="00EF6B4C">
      <w:pPr>
        <w:rPr>
          <w:sz w:val="28"/>
          <w:szCs w:val="28"/>
        </w:rPr>
      </w:pPr>
      <w:r>
        <w:rPr>
          <w:b/>
          <w:bCs/>
          <w:sz w:val="28"/>
          <w:szCs w:val="28"/>
        </w:rPr>
        <w:t xml:space="preserve">9. Adjourn: </w:t>
      </w:r>
      <w:r w:rsidR="00533421">
        <w:rPr>
          <w:sz w:val="28"/>
          <w:szCs w:val="28"/>
        </w:rPr>
        <w:t>The meeting was adjourned at 6:30 pm.</w:t>
      </w:r>
    </w:p>
    <w:p w14:paraId="2C3A8E0D" w14:textId="3611676A" w:rsidR="00533421" w:rsidRDefault="00533421" w:rsidP="00EF6B4C">
      <w:pPr>
        <w:rPr>
          <w:sz w:val="28"/>
          <w:szCs w:val="28"/>
        </w:rPr>
      </w:pPr>
      <w:r>
        <w:rPr>
          <w:sz w:val="28"/>
          <w:szCs w:val="28"/>
        </w:rPr>
        <w:t>Respectfully submitted,</w:t>
      </w:r>
    </w:p>
    <w:p w14:paraId="5BBA6EF0" w14:textId="153CA43E" w:rsidR="00533421" w:rsidRPr="00533421" w:rsidRDefault="00533421" w:rsidP="00EF6B4C">
      <w:pPr>
        <w:rPr>
          <w:sz w:val="28"/>
          <w:szCs w:val="28"/>
        </w:rPr>
      </w:pPr>
      <w:r>
        <w:rPr>
          <w:sz w:val="28"/>
          <w:szCs w:val="28"/>
        </w:rPr>
        <w:t>Laura Wyskiel, Secretary</w:t>
      </w:r>
    </w:p>
    <w:sectPr w:rsidR="00533421" w:rsidRPr="0053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073"/>
    <w:multiLevelType w:val="hybridMultilevel"/>
    <w:tmpl w:val="2282449A"/>
    <w:lvl w:ilvl="0" w:tplc="CF72D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23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C"/>
    <w:rsid w:val="00533421"/>
    <w:rsid w:val="008366A2"/>
    <w:rsid w:val="009D5DEA"/>
    <w:rsid w:val="00A34586"/>
    <w:rsid w:val="00AD2CF6"/>
    <w:rsid w:val="00AF3A7D"/>
    <w:rsid w:val="00B32820"/>
    <w:rsid w:val="00B672B5"/>
    <w:rsid w:val="00BA2D38"/>
    <w:rsid w:val="00BE46B3"/>
    <w:rsid w:val="00D22A9B"/>
    <w:rsid w:val="00EF6B4C"/>
    <w:rsid w:val="00F1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7E"/>
  <w15:chartTrackingRefBased/>
  <w15:docId w15:val="{53939CE1-1B9B-465E-97D6-D54082D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Standen</dc:creator>
  <cp:keywords/>
  <dc:description/>
  <cp:lastModifiedBy>Laura Wyskiel</cp:lastModifiedBy>
  <cp:revision>3</cp:revision>
  <dcterms:created xsi:type="dcterms:W3CDTF">2023-09-25T01:15:00Z</dcterms:created>
  <dcterms:modified xsi:type="dcterms:W3CDTF">2023-09-25T01:34:00Z</dcterms:modified>
</cp:coreProperties>
</file>